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35244" w14:textId="4DDA23C4"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noProof/>
          <w:color w:val="303030"/>
          <w:kern w:val="0"/>
          <w:sz w:val="27"/>
          <w:szCs w:val="27"/>
        </w:rPr>
        <w:drawing>
          <wp:inline distT="0" distB="0" distL="0" distR="0" wp14:anchorId="2F8EBDAB" wp14:editId="5B790C4F">
            <wp:extent cx="5278120" cy="963295"/>
            <wp:effectExtent l="0" t="0" r="0" b="8255"/>
            <wp:docPr id="1961028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3295"/>
                    </a:xfrm>
                    <a:prstGeom prst="rect">
                      <a:avLst/>
                    </a:prstGeom>
                    <a:noFill/>
                    <a:ln>
                      <a:noFill/>
                    </a:ln>
                  </pic:spPr>
                </pic:pic>
              </a:graphicData>
            </a:graphic>
          </wp:inline>
        </w:drawing>
      </w:r>
    </w:p>
    <w:p w14:paraId="61F7F5A9" w14:textId="77777777"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color w:val="303030"/>
          <w:kern w:val="0"/>
          <w:sz w:val="27"/>
          <w:szCs w:val="27"/>
        </w:rPr>
        <w:t>近日，统信软件</w:t>
      </w:r>
      <w:proofErr w:type="spellStart"/>
      <w:r w:rsidRPr="00E76C42">
        <w:rPr>
          <w:rFonts w:ascii="Segoe UI" w:hAnsi="Segoe UI" w:cs="Segoe UI"/>
          <w:color w:val="303030"/>
          <w:kern w:val="0"/>
          <w:sz w:val="27"/>
          <w:szCs w:val="27"/>
        </w:rPr>
        <w:t>Deepin</w:t>
      </w:r>
      <w:proofErr w:type="spellEnd"/>
      <w:r w:rsidRPr="00E76C42">
        <w:rPr>
          <w:rFonts w:ascii="Segoe UI" w:hAnsi="Segoe UI" w:cs="Segoe UI"/>
          <w:color w:val="303030"/>
          <w:kern w:val="0"/>
          <w:sz w:val="27"/>
          <w:szCs w:val="27"/>
        </w:rPr>
        <w:t xml:space="preserve"> Wine</w:t>
      </w:r>
      <w:r w:rsidRPr="00E76C42">
        <w:rPr>
          <w:rFonts w:ascii="Segoe UI" w:hAnsi="Segoe UI" w:cs="Segoe UI"/>
          <w:color w:val="303030"/>
          <w:kern w:val="0"/>
          <w:sz w:val="27"/>
          <w:szCs w:val="27"/>
        </w:rPr>
        <w:t>团队宣布，成功迁移</w:t>
      </w:r>
      <w:r w:rsidRPr="00E76C42">
        <w:rPr>
          <w:rFonts w:ascii="Segoe UI" w:hAnsi="Segoe UI" w:cs="Segoe UI"/>
          <w:color w:val="303030"/>
          <w:kern w:val="0"/>
          <w:sz w:val="27"/>
          <w:szCs w:val="27"/>
        </w:rPr>
        <w:t>2</w:t>
      </w:r>
      <w:r w:rsidRPr="00E76C42">
        <w:rPr>
          <w:rFonts w:ascii="Segoe UI" w:hAnsi="Segoe UI" w:cs="Segoe UI"/>
          <w:color w:val="303030"/>
          <w:kern w:val="0"/>
          <w:sz w:val="27"/>
          <w:szCs w:val="27"/>
        </w:rPr>
        <w:t>款用于移动端与桌面</w:t>
      </w:r>
      <w:proofErr w:type="gramStart"/>
      <w:r w:rsidRPr="00E76C42">
        <w:rPr>
          <w:rFonts w:ascii="Segoe UI" w:hAnsi="Segoe UI" w:cs="Segoe UI"/>
          <w:color w:val="303030"/>
          <w:kern w:val="0"/>
          <w:sz w:val="27"/>
          <w:szCs w:val="27"/>
        </w:rPr>
        <w:t>端数据</w:t>
      </w:r>
      <w:proofErr w:type="gramEnd"/>
      <w:r w:rsidRPr="00E76C42">
        <w:rPr>
          <w:rFonts w:ascii="Segoe UI" w:hAnsi="Segoe UI" w:cs="Segoe UI"/>
          <w:color w:val="303030"/>
          <w:kern w:val="0"/>
          <w:sz w:val="27"/>
          <w:szCs w:val="27"/>
        </w:rPr>
        <w:t>同步的应用</w:t>
      </w:r>
      <w:r w:rsidRPr="00E76C42">
        <w:rPr>
          <w:rFonts w:ascii="Segoe UI" w:hAnsi="Segoe UI" w:cs="Segoe UI"/>
          <w:color w:val="303030"/>
          <w:kern w:val="0"/>
          <w:sz w:val="27"/>
          <w:szCs w:val="27"/>
        </w:rPr>
        <w:t>iTunes</w:t>
      </w:r>
      <w:r w:rsidRPr="00E76C42">
        <w:rPr>
          <w:rFonts w:ascii="Segoe UI" w:hAnsi="Segoe UI" w:cs="Segoe UI"/>
          <w:color w:val="303030"/>
          <w:kern w:val="0"/>
          <w:sz w:val="27"/>
          <w:szCs w:val="27"/>
        </w:rPr>
        <w:t>与</w:t>
      </w:r>
      <w:r w:rsidRPr="00E76C42">
        <w:rPr>
          <w:rFonts w:ascii="Segoe UI" w:hAnsi="Segoe UI" w:cs="Segoe UI"/>
          <w:color w:val="303030"/>
          <w:kern w:val="0"/>
          <w:sz w:val="27"/>
          <w:szCs w:val="27"/>
        </w:rPr>
        <w:t>vivo</w:t>
      </w:r>
      <w:r w:rsidRPr="00E76C42">
        <w:rPr>
          <w:rFonts w:ascii="Segoe UI" w:hAnsi="Segoe UI" w:cs="Segoe UI"/>
          <w:color w:val="303030"/>
          <w:kern w:val="0"/>
          <w:sz w:val="27"/>
          <w:szCs w:val="27"/>
        </w:rPr>
        <w:t>互传，助力统信</w:t>
      </w:r>
      <w:r w:rsidRPr="00E76C42">
        <w:rPr>
          <w:rFonts w:ascii="Segoe UI" w:hAnsi="Segoe UI" w:cs="Segoe UI"/>
          <w:color w:val="303030"/>
          <w:kern w:val="0"/>
          <w:sz w:val="27"/>
          <w:szCs w:val="27"/>
        </w:rPr>
        <w:t>UOS</w:t>
      </w:r>
      <w:r w:rsidRPr="00E76C42">
        <w:rPr>
          <w:rFonts w:ascii="Segoe UI" w:hAnsi="Segoe UI" w:cs="Segoe UI"/>
          <w:color w:val="303030"/>
          <w:kern w:val="0"/>
          <w:sz w:val="27"/>
          <w:szCs w:val="27"/>
        </w:rPr>
        <w:t>与其他平台高效协同、互联互通，同时也为丰富统信</w:t>
      </w:r>
      <w:r w:rsidRPr="00E76C42">
        <w:rPr>
          <w:rFonts w:ascii="Segoe UI" w:hAnsi="Segoe UI" w:cs="Segoe UI"/>
          <w:color w:val="303030"/>
          <w:kern w:val="0"/>
          <w:sz w:val="27"/>
          <w:szCs w:val="27"/>
        </w:rPr>
        <w:t>UOS</w:t>
      </w:r>
      <w:r w:rsidRPr="00E76C42">
        <w:rPr>
          <w:rFonts w:ascii="Segoe UI" w:hAnsi="Segoe UI" w:cs="Segoe UI"/>
          <w:color w:val="303030"/>
          <w:kern w:val="0"/>
          <w:sz w:val="27"/>
          <w:szCs w:val="27"/>
        </w:rPr>
        <w:t>应用生态添砖加瓦。</w:t>
      </w:r>
    </w:p>
    <w:p w14:paraId="00983116" w14:textId="13555BDB"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noProof/>
          <w:color w:val="303030"/>
          <w:kern w:val="0"/>
          <w:sz w:val="27"/>
          <w:szCs w:val="27"/>
        </w:rPr>
        <w:drawing>
          <wp:inline distT="0" distB="0" distL="0" distR="0" wp14:anchorId="120F22F7" wp14:editId="597FB526">
            <wp:extent cx="5278120" cy="2971165"/>
            <wp:effectExtent l="0" t="0" r="0" b="635"/>
            <wp:docPr id="8691002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99FC08D"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在信息高度发达的今天，人们的日常办公、生活娱乐已经离不开电脑、手机、平板、智能手表等数码产品，大量的文件和数据在这些设备、系统中产生、传输、交换。</w:t>
      </w:r>
    </w:p>
    <w:p w14:paraId="30AADDD5" w14:textId="77777777"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color w:val="303030"/>
          <w:kern w:val="0"/>
          <w:sz w:val="27"/>
          <w:szCs w:val="27"/>
        </w:rPr>
        <w:t>但受阻于品牌、系统的多元化，彼此并不互通，在缺乏专门的传输工具的情况下，大家往往只能通过聊天软件来完成，同时这也给终端造成了不小的</w:t>
      </w:r>
      <w:r w:rsidRPr="00E76C42">
        <w:rPr>
          <w:rFonts w:ascii="Segoe UI" w:hAnsi="Segoe UI" w:cs="Segoe UI"/>
          <w:color w:val="303030"/>
          <w:kern w:val="0"/>
          <w:sz w:val="27"/>
          <w:szCs w:val="27"/>
        </w:rPr>
        <w:t>“</w:t>
      </w:r>
      <w:r w:rsidRPr="00E76C42">
        <w:rPr>
          <w:rFonts w:ascii="Segoe UI" w:hAnsi="Segoe UI" w:cs="Segoe UI"/>
          <w:color w:val="303030"/>
          <w:kern w:val="0"/>
          <w:sz w:val="27"/>
          <w:szCs w:val="27"/>
        </w:rPr>
        <w:t>数据负担</w:t>
      </w:r>
      <w:r w:rsidRPr="00E76C42">
        <w:rPr>
          <w:rFonts w:ascii="Segoe UI" w:hAnsi="Segoe UI" w:cs="Segoe UI"/>
          <w:color w:val="303030"/>
          <w:kern w:val="0"/>
          <w:sz w:val="27"/>
          <w:szCs w:val="27"/>
        </w:rPr>
        <w:t>”</w:t>
      </w:r>
      <w:r w:rsidRPr="00E76C42">
        <w:rPr>
          <w:rFonts w:ascii="Segoe UI" w:hAnsi="Segoe UI" w:cs="Segoe UI"/>
          <w:color w:val="303030"/>
          <w:kern w:val="0"/>
          <w:sz w:val="27"/>
          <w:szCs w:val="27"/>
        </w:rPr>
        <w:t>。</w:t>
      </w:r>
    </w:p>
    <w:p w14:paraId="260CF5F1"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除此之外，聊天软件的传输具有一定的局限性，例如会限制文件大小，并且需要对多个文件进行缓存，再者公共网络传输存在一定的安全隐患，数据可能会被泄露。</w:t>
      </w:r>
    </w:p>
    <w:p w14:paraId="5A43F5EA"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在跨终端、跨系统数据传输方面，桌面端与移动端互传文件、同步数据更是复杂。目前，市面上有部分手机厂商开发的官方数据同步应用以及第三方的手机助手软件，但是尚未普及到</w:t>
      </w:r>
      <w:r w:rsidRPr="00E76C42">
        <w:rPr>
          <w:rFonts w:ascii="Segoe UI" w:hAnsi="Segoe UI" w:cs="Segoe UI"/>
          <w:color w:val="303030"/>
          <w:kern w:val="0"/>
          <w:szCs w:val="24"/>
        </w:rPr>
        <w:t>Linux</w:t>
      </w:r>
      <w:r w:rsidRPr="00E76C42">
        <w:rPr>
          <w:rFonts w:ascii="Segoe UI" w:hAnsi="Segoe UI" w:cs="Segoe UI"/>
          <w:color w:val="303030"/>
          <w:kern w:val="0"/>
          <w:szCs w:val="24"/>
        </w:rPr>
        <w:t>应用生态中。</w:t>
      </w:r>
    </w:p>
    <w:p w14:paraId="7C3E0A44"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此次，</w:t>
      </w:r>
      <w:proofErr w:type="spellStart"/>
      <w:r w:rsidRPr="00E76C42">
        <w:rPr>
          <w:rFonts w:ascii="Segoe UI" w:hAnsi="Segoe UI" w:cs="Segoe UI"/>
          <w:color w:val="303030"/>
          <w:kern w:val="0"/>
          <w:szCs w:val="24"/>
        </w:rPr>
        <w:t>Deepin</w:t>
      </w:r>
      <w:proofErr w:type="spellEnd"/>
      <w:r w:rsidRPr="00E76C42">
        <w:rPr>
          <w:rFonts w:ascii="Segoe UI" w:hAnsi="Segoe UI" w:cs="Segoe UI"/>
          <w:color w:val="303030"/>
          <w:kern w:val="0"/>
          <w:szCs w:val="24"/>
        </w:rPr>
        <w:t xml:space="preserve"> Wine</w:t>
      </w:r>
      <w:r w:rsidRPr="00E76C42">
        <w:rPr>
          <w:rFonts w:ascii="Segoe UI" w:hAnsi="Segoe UI" w:cs="Segoe UI"/>
          <w:color w:val="303030"/>
          <w:kern w:val="0"/>
          <w:szCs w:val="24"/>
        </w:rPr>
        <w:t>团队迁移</w:t>
      </w:r>
      <w:r w:rsidRPr="00E76C42">
        <w:rPr>
          <w:rFonts w:ascii="Segoe UI" w:hAnsi="Segoe UI" w:cs="Segoe UI"/>
          <w:color w:val="303030"/>
          <w:kern w:val="0"/>
          <w:szCs w:val="24"/>
        </w:rPr>
        <w:t>2</w:t>
      </w:r>
      <w:r w:rsidRPr="00E76C42">
        <w:rPr>
          <w:rFonts w:ascii="Segoe UI" w:hAnsi="Segoe UI" w:cs="Segoe UI"/>
          <w:color w:val="303030"/>
          <w:kern w:val="0"/>
          <w:szCs w:val="24"/>
        </w:rPr>
        <w:t>款桌面端与移动端同步的应用，赋能统信</w:t>
      </w:r>
      <w:r w:rsidRPr="00E76C42">
        <w:rPr>
          <w:rFonts w:ascii="Segoe UI" w:hAnsi="Segoe UI" w:cs="Segoe UI"/>
          <w:color w:val="303030"/>
          <w:kern w:val="0"/>
          <w:szCs w:val="24"/>
        </w:rPr>
        <w:t>UOS</w:t>
      </w:r>
      <w:r w:rsidRPr="00E76C42">
        <w:rPr>
          <w:rFonts w:ascii="Segoe UI" w:hAnsi="Segoe UI" w:cs="Segoe UI"/>
          <w:color w:val="303030"/>
          <w:kern w:val="0"/>
          <w:szCs w:val="24"/>
        </w:rPr>
        <w:t>应用生态，让</w:t>
      </w:r>
      <w:r w:rsidRPr="00E76C42">
        <w:rPr>
          <w:rFonts w:ascii="Segoe UI" w:hAnsi="Segoe UI" w:cs="Segoe UI"/>
          <w:color w:val="303030"/>
          <w:kern w:val="0"/>
          <w:szCs w:val="24"/>
        </w:rPr>
        <w:t>UOSer</w:t>
      </w:r>
      <w:r w:rsidRPr="00E76C42">
        <w:rPr>
          <w:rFonts w:ascii="Segoe UI" w:hAnsi="Segoe UI" w:cs="Segoe UI"/>
          <w:color w:val="303030"/>
          <w:kern w:val="0"/>
          <w:szCs w:val="24"/>
        </w:rPr>
        <w:t>也不会再为桌面与手机协同而苦恼，轻松使用统信</w:t>
      </w:r>
      <w:r w:rsidRPr="00E76C42">
        <w:rPr>
          <w:rFonts w:ascii="Segoe UI" w:hAnsi="Segoe UI" w:cs="Segoe UI"/>
          <w:color w:val="303030"/>
          <w:kern w:val="0"/>
          <w:szCs w:val="24"/>
        </w:rPr>
        <w:t>UOS</w:t>
      </w:r>
      <w:r w:rsidRPr="00E76C42">
        <w:rPr>
          <w:rFonts w:ascii="Segoe UI" w:hAnsi="Segoe UI" w:cs="Segoe UI"/>
          <w:color w:val="303030"/>
          <w:kern w:val="0"/>
          <w:szCs w:val="24"/>
        </w:rPr>
        <w:t>管理自己的</w:t>
      </w:r>
      <w:r w:rsidRPr="00E76C42">
        <w:rPr>
          <w:rFonts w:ascii="Segoe UI" w:hAnsi="Segoe UI" w:cs="Segoe UI"/>
          <w:color w:val="303030"/>
          <w:kern w:val="0"/>
          <w:szCs w:val="24"/>
        </w:rPr>
        <w:t>iPhone</w:t>
      </w:r>
      <w:r w:rsidRPr="00E76C42">
        <w:rPr>
          <w:rFonts w:ascii="Segoe UI" w:hAnsi="Segoe UI" w:cs="Segoe UI"/>
          <w:color w:val="303030"/>
          <w:kern w:val="0"/>
          <w:szCs w:val="24"/>
        </w:rPr>
        <w:t>或</w:t>
      </w:r>
      <w:r w:rsidRPr="00E76C42">
        <w:rPr>
          <w:rFonts w:ascii="Segoe UI" w:hAnsi="Segoe UI" w:cs="Segoe UI"/>
          <w:color w:val="303030"/>
          <w:kern w:val="0"/>
          <w:szCs w:val="24"/>
        </w:rPr>
        <w:t>Android</w:t>
      </w:r>
      <w:r w:rsidRPr="00E76C42">
        <w:rPr>
          <w:rFonts w:ascii="Segoe UI" w:hAnsi="Segoe UI" w:cs="Segoe UI"/>
          <w:color w:val="303030"/>
          <w:kern w:val="0"/>
          <w:szCs w:val="24"/>
        </w:rPr>
        <w:t>手机。</w:t>
      </w:r>
    </w:p>
    <w:p w14:paraId="731CC0FF" w14:textId="77777777" w:rsidR="00E76C42" w:rsidRPr="00E76C42" w:rsidRDefault="00E76C42" w:rsidP="00E76C42">
      <w:pPr>
        <w:widowControl/>
        <w:shd w:val="clear" w:color="auto" w:fill="FFFFFF"/>
        <w:spacing w:before="100" w:beforeAutospacing="1"/>
        <w:jc w:val="left"/>
        <w:outlineLvl w:val="2"/>
        <w:rPr>
          <w:rFonts w:ascii="Segoe UI" w:hAnsi="Segoe UI" w:cs="Segoe UI"/>
          <w:color w:val="303030"/>
          <w:kern w:val="0"/>
          <w:sz w:val="27"/>
          <w:szCs w:val="27"/>
        </w:rPr>
      </w:pPr>
      <w:r w:rsidRPr="00E76C42">
        <w:rPr>
          <w:rFonts w:ascii="微软雅黑" w:eastAsia="微软雅黑" w:hAnsi="微软雅黑" w:cs="微软雅黑" w:hint="eastAsia"/>
          <w:color w:val="303030"/>
          <w:kern w:val="0"/>
          <w:sz w:val="27"/>
          <w:szCs w:val="27"/>
        </w:rPr>
        <w:t>◎</w:t>
      </w:r>
      <w:r w:rsidRPr="00E76C42">
        <w:rPr>
          <w:rFonts w:ascii="Segoe UI" w:hAnsi="Segoe UI" w:cs="Segoe UI"/>
          <w:color w:val="303030"/>
          <w:kern w:val="0"/>
          <w:sz w:val="27"/>
          <w:szCs w:val="27"/>
        </w:rPr>
        <w:t xml:space="preserve"> iTunes</w:t>
      </w:r>
    </w:p>
    <w:p w14:paraId="3124DEDD"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iTunes</w:t>
      </w:r>
      <w:r w:rsidRPr="00E76C42">
        <w:rPr>
          <w:rFonts w:ascii="Segoe UI" w:hAnsi="Segoe UI" w:cs="Segoe UI"/>
          <w:color w:val="303030"/>
          <w:kern w:val="0"/>
          <w:szCs w:val="24"/>
        </w:rPr>
        <w:t>的目标是为用户提供一个全面的媒体管理和播放平台，能管理和播放数字音乐和视频，同步及管理</w:t>
      </w:r>
      <w:r w:rsidRPr="00E76C42">
        <w:rPr>
          <w:rFonts w:ascii="Segoe UI" w:hAnsi="Segoe UI" w:cs="Segoe UI"/>
          <w:color w:val="303030"/>
          <w:kern w:val="0"/>
          <w:szCs w:val="24"/>
        </w:rPr>
        <w:t>iOS</w:t>
      </w:r>
      <w:r w:rsidRPr="00E76C42">
        <w:rPr>
          <w:rFonts w:ascii="Segoe UI" w:hAnsi="Segoe UI" w:cs="Segoe UI"/>
          <w:color w:val="303030"/>
          <w:kern w:val="0"/>
          <w:szCs w:val="24"/>
        </w:rPr>
        <w:t>设备如</w:t>
      </w:r>
      <w:r w:rsidRPr="00E76C42">
        <w:rPr>
          <w:rFonts w:ascii="Segoe UI" w:hAnsi="Segoe UI" w:cs="Segoe UI"/>
          <w:color w:val="303030"/>
          <w:kern w:val="0"/>
          <w:szCs w:val="24"/>
        </w:rPr>
        <w:t>iPhone</w:t>
      </w:r>
      <w:r w:rsidRPr="00E76C42">
        <w:rPr>
          <w:rFonts w:ascii="Segoe UI" w:hAnsi="Segoe UI" w:cs="Segoe UI"/>
          <w:color w:val="303030"/>
          <w:kern w:val="0"/>
          <w:szCs w:val="24"/>
        </w:rPr>
        <w:t>、</w:t>
      </w:r>
      <w:r w:rsidRPr="00E76C42">
        <w:rPr>
          <w:rFonts w:ascii="Segoe UI" w:hAnsi="Segoe UI" w:cs="Segoe UI"/>
          <w:color w:val="303030"/>
          <w:kern w:val="0"/>
          <w:szCs w:val="24"/>
        </w:rPr>
        <w:t>iPad</w:t>
      </w:r>
      <w:r w:rsidRPr="00E76C42">
        <w:rPr>
          <w:rFonts w:ascii="Segoe UI" w:hAnsi="Segoe UI" w:cs="Segoe UI"/>
          <w:color w:val="303030"/>
          <w:kern w:val="0"/>
          <w:szCs w:val="24"/>
        </w:rPr>
        <w:t>。此次</w:t>
      </w:r>
      <w:proofErr w:type="spellStart"/>
      <w:r w:rsidRPr="00E76C42">
        <w:rPr>
          <w:rFonts w:ascii="Segoe UI" w:hAnsi="Segoe UI" w:cs="Segoe UI"/>
          <w:color w:val="303030"/>
          <w:kern w:val="0"/>
          <w:szCs w:val="24"/>
        </w:rPr>
        <w:t>Deepin</w:t>
      </w:r>
      <w:proofErr w:type="spellEnd"/>
      <w:r w:rsidRPr="00E76C42">
        <w:rPr>
          <w:rFonts w:ascii="Segoe UI" w:hAnsi="Segoe UI" w:cs="Segoe UI"/>
          <w:color w:val="303030"/>
          <w:kern w:val="0"/>
          <w:szCs w:val="24"/>
        </w:rPr>
        <w:t xml:space="preserve"> Wine</w:t>
      </w:r>
      <w:r w:rsidRPr="00E76C42">
        <w:rPr>
          <w:rFonts w:ascii="Segoe UI" w:hAnsi="Segoe UI" w:cs="Segoe UI"/>
          <w:color w:val="303030"/>
          <w:kern w:val="0"/>
          <w:szCs w:val="24"/>
        </w:rPr>
        <w:t>迁移了</w:t>
      </w:r>
      <w:r w:rsidRPr="00E76C42">
        <w:rPr>
          <w:rFonts w:ascii="Segoe UI" w:hAnsi="Segoe UI" w:cs="Segoe UI"/>
          <w:color w:val="303030"/>
          <w:kern w:val="0"/>
          <w:szCs w:val="24"/>
        </w:rPr>
        <w:t>iTunes</w:t>
      </w:r>
      <w:r w:rsidRPr="00E76C42">
        <w:rPr>
          <w:rFonts w:ascii="Segoe UI" w:hAnsi="Segoe UI" w:cs="Segoe UI"/>
          <w:color w:val="303030"/>
          <w:kern w:val="0"/>
          <w:szCs w:val="24"/>
        </w:rPr>
        <w:t>大部分主要功能，如音乐播放、管理设备、同步及还原功能。</w:t>
      </w:r>
    </w:p>
    <w:p w14:paraId="6E86913C"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lastRenderedPageBreak/>
        <w:t>通过</w:t>
      </w:r>
      <w:r w:rsidRPr="00E76C42">
        <w:rPr>
          <w:rFonts w:ascii="Segoe UI" w:hAnsi="Segoe UI" w:cs="Segoe UI"/>
          <w:color w:val="303030"/>
          <w:kern w:val="0"/>
          <w:szCs w:val="24"/>
        </w:rPr>
        <w:t>Wine</w:t>
      </w:r>
      <w:r w:rsidRPr="00E76C42">
        <w:rPr>
          <w:rFonts w:ascii="Segoe UI" w:hAnsi="Segoe UI" w:cs="Segoe UI"/>
          <w:color w:val="303030"/>
          <w:kern w:val="0"/>
          <w:szCs w:val="24"/>
        </w:rPr>
        <w:t>版</w:t>
      </w:r>
      <w:r w:rsidRPr="00E76C42">
        <w:rPr>
          <w:rFonts w:ascii="Segoe UI" w:hAnsi="Segoe UI" w:cs="Segoe UI"/>
          <w:color w:val="303030"/>
          <w:kern w:val="0"/>
          <w:szCs w:val="24"/>
        </w:rPr>
        <w:t>iTunes</w:t>
      </w:r>
      <w:r w:rsidRPr="00E76C42">
        <w:rPr>
          <w:rFonts w:ascii="Segoe UI" w:hAnsi="Segoe UI" w:cs="Segoe UI"/>
          <w:color w:val="303030"/>
          <w:kern w:val="0"/>
          <w:szCs w:val="24"/>
        </w:rPr>
        <w:t>，</w:t>
      </w:r>
      <w:r w:rsidRPr="00E76C42">
        <w:rPr>
          <w:rFonts w:ascii="Segoe UI" w:hAnsi="Segoe UI" w:cs="Segoe UI"/>
          <w:color w:val="303030"/>
          <w:kern w:val="0"/>
          <w:szCs w:val="24"/>
        </w:rPr>
        <w:t>UOSer</w:t>
      </w:r>
      <w:r w:rsidRPr="00E76C42">
        <w:rPr>
          <w:rFonts w:ascii="Segoe UI" w:hAnsi="Segoe UI" w:cs="Segoe UI"/>
          <w:color w:val="303030"/>
          <w:kern w:val="0"/>
          <w:szCs w:val="24"/>
        </w:rPr>
        <w:t>可在统信</w:t>
      </w:r>
      <w:r w:rsidRPr="00E76C42">
        <w:rPr>
          <w:rFonts w:ascii="Segoe UI" w:hAnsi="Segoe UI" w:cs="Segoe UI"/>
          <w:color w:val="303030"/>
          <w:kern w:val="0"/>
          <w:szCs w:val="24"/>
        </w:rPr>
        <w:t>UOS</w:t>
      </w:r>
      <w:r w:rsidRPr="00E76C42">
        <w:rPr>
          <w:rFonts w:ascii="Segoe UI" w:hAnsi="Segoe UI" w:cs="Segoe UI"/>
          <w:color w:val="303030"/>
          <w:kern w:val="0"/>
          <w:szCs w:val="24"/>
        </w:rPr>
        <w:t>中管理</w:t>
      </w:r>
      <w:r w:rsidRPr="00E76C42">
        <w:rPr>
          <w:rFonts w:ascii="Segoe UI" w:hAnsi="Segoe UI" w:cs="Segoe UI"/>
          <w:color w:val="303030"/>
          <w:kern w:val="0"/>
          <w:szCs w:val="24"/>
        </w:rPr>
        <w:t>iOS</w:t>
      </w:r>
      <w:r w:rsidRPr="00E76C42">
        <w:rPr>
          <w:rFonts w:ascii="Segoe UI" w:hAnsi="Segoe UI" w:cs="Segoe UI"/>
          <w:color w:val="303030"/>
          <w:kern w:val="0"/>
          <w:szCs w:val="24"/>
        </w:rPr>
        <w:t>设备中的音乐、视频、</w:t>
      </w:r>
      <w:r w:rsidRPr="00E76C42">
        <w:rPr>
          <w:rFonts w:ascii="Segoe UI" w:hAnsi="Segoe UI" w:cs="Segoe UI"/>
          <w:color w:val="303030"/>
          <w:kern w:val="0"/>
          <w:szCs w:val="24"/>
        </w:rPr>
        <w:t>Podcast</w:t>
      </w:r>
      <w:proofErr w:type="gramStart"/>
      <w:r w:rsidRPr="00E76C42">
        <w:rPr>
          <w:rFonts w:ascii="Segoe UI" w:hAnsi="Segoe UI" w:cs="Segoe UI"/>
          <w:color w:val="303030"/>
          <w:kern w:val="0"/>
          <w:szCs w:val="24"/>
        </w:rPr>
        <w:t>等流媒体</w:t>
      </w:r>
      <w:proofErr w:type="gramEnd"/>
      <w:r w:rsidRPr="00E76C42">
        <w:rPr>
          <w:rFonts w:ascii="Segoe UI" w:hAnsi="Segoe UI" w:cs="Segoe UI"/>
          <w:color w:val="303030"/>
          <w:kern w:val="0"/>
          <w:szCs w:val="24"/>
        </w:rPr>
        <w:t>内容，并且可以将</w:t>
      </w:r>
      <w:r w:rsidRPr="00E76C42">
        <w:rPr>
          <w:rFonts w:ascii="Segoe UI" w:hAnsi="Segoe UI" w:cs="Segoe UI"/>
          <w:color w:val="303030"/>
          <w:kern w:val="0"/>
          <w:szCs w:val="24"/>
        </w:rPr>
        <w:t xml:space="preserve"> iPhone</w:t>
      </w:r>
      <w:r w:rsidRPr="00E76C42">
        <w:rPr>
          <w:rFonts w:ascii="Segoe UI" w:hAnsi="Segoe UI" w:cs="Segoe UI"/>
          <w:color w:val="303030"/>
          <w:kern w:val="0"/>
          <w:szCs w:val="24"/>
        </w:rPr>
        <w:t>、</w:t>
      </w:r>
      <w:r w:rsidRPr="00E76C42">
        <w:rPr>
          <w:rFonts w:ascii="Segoe UI" w:hAnsi="Segoe UI" w:cs="Segoe UI"/>
          <w:color w:val="303030"/>
          <w:kern w:val="0"/>
          <w:szCs w:val="24"/>
        </w:rPr>
        <w:t>iPad</w:t>
      </w:r>
      <w:r w:rsidRPr="00E76C42">
        <w:rPr>
          <w:rFonts w:ascii="Segoe UI" w:hAnsi="Segoe UI" w:cs="Segoe UI"/>
          <w:color w:val="303030"/>
          <w:kern w:val="0"/>
          <w:szCs w:val="24"/>
        </w:rPr>
        <w:t>中的数据</w:t>
      </w:r>
      <w:proofErr w:type="gramStart"/>
      <w:r w:rsidRPr="00E76C42">
        <w:rPr>
          <w:rFonts w:ascii="Segoe UI" w:hAnsi="Segoe UI" w:cs="Segoe UI"/>
          <w:color w:val="303030"/>
          <w:kern w:val="0"/>
          <w:szCs w:val="24"/>
        </w:rPr>
        <w:t>备份到统信</w:t>
      </w:r>
      <w:proofErr w:type="gramEnd"/>
      <w:r w:rsidRPr="00E76C42">
        <w:rPr>
          <w:rFonts w:ascii="Segoe UI" w:hAnsi="Segoe UI" w:cs="Segoe UI"/>
          <w:color w:val="303030"/>
          <w:kern w:val="0"/>
          <w:szCs w:val="24"/>
        </w:rPr>
        <w:t>UOS</w:t>
      </w:r>
      <w:r w:rsidRPr="00E76C42">
        <w:rPr>
          <w:rFonts w:ascii="Segoe UI" w:hAnsi="Segoe UI" w:cs="Segoe UI"/>
          <w:color w:val="303030"/>
          <w:kern w:val="0"/>
          <w:szCs w:val="24"/>
        </w:rPr>
        <w:t>，或从统信</w:t>
      </w:r>
      <w:r w:rsidRPr="00E76C42">
        <w:rPr>
          <w:rFonts w:ascii="Segoe UI" w:hAnsi="Segoe UI" w:cs="Segoe UI"/>
          <w:color w:val="303030"/>
          <w:kern w:val="0"/>
          <w:szCs w:val="24"/>
        </w:rPr>
        <w:t>UOS</w:t>
      </w:r>
      <w:r w:rsidRPr="00E76C42">
        <w:rPr>
          <w:rFonts w:ascii="Segoe UI" w:hAnsi="Segoe UI" w:cs="Segoe UI"/>
          <w:color w:val="303030"/>
          <w:kern w:val="0"/>
          <w:szCs w:val="24"/>
        </w:rPr>
        <w:t>同步数据到</w:t>
      </w:r>
      <w:r w:rsidRPr="00E76C42">
        <w:rPr>
          <w:rFonts w:ascii="Segoe UI" w:hAnsi="Segoe UI" w:cs="Segoe UI"/>
          <w:color w:val="303030"/>
          <w:kern w:val="0"/>
          <w:szCs w:val="24"/>
        </w:rPr>
        <w:t>iOS</w:t>
      </w:r>
      <w:r w:rsidRPr="00E76C42">
        <w:rPr>
          <w:rFonts w:ascii="Segoe UI" w:hAnsi="Segoe UI" w:cs="Segoe UI"/>
          <w:color w:val="303030"/>
          <w:kern w:val="0"/>
          <w:szCs w:val="24"/>
        </w:rPr>
        <w:t>设备中。</w:t>
      </w:r>
    </w:p>
    <w:p w14:paraId="3B7E998B" w14:textId="45D6828A"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noProof/>
          <w:color w:val="303030"/>
          <w:kern w:val="0"/>
          <w:sz w:val="27"/>
          <w:szCs w:val="27"/>
        </w:rPr>
        <w:drawing>
          <wp:inline distT="0" distB="0" distL="0" distR="0" wp14:anchorId="69BD0909" wp14:editId="2F17F9CA">
            <wp:extent cx="5278120" cy="3258820"/>
            <wp:effectExtent l="0" t="0" r="0" b="0"/>
            <wp:docPr id="1367472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3258820"/>
                    </a:xfrm>
                    <a:prstGeom prst="rect">
                      <a:avLst/>
                    </a:prstGeom>
                    <a:noFill/>
                    <a:ln>
                      <a:noFill/>
                    </a:ln>
                  </pic:spPr>
                </pic:pic>
              </a:graphicData>
            </a:graphic>
          </wp:inline>
        </w:drawing>
      </w:r>
    </w:p>
    <w:p w14:paraId="02D52EF5" w14:textId="77777777" w:rsidR="00E76C42" w:rsidRPr="00E76C42" w:rsidRDefault="00E76C42" w:rsidP="00E76C42">
      <w:pPr>
        <w:widowControl/>
        <w:shd w:val="clear" w:color="auto" w:fill="FFFFFF"/>
        <w:spacing w:before="100" w:beforeAutospacing="1"/>
        <w:jc w:val="left"/>
        <w:outlineLvl w:val="2"/>
        <w:rPr>
          <w:rFonts w:ascii="Segoe UI" w:hAnsi="Segoe UI" w:cs="Segoe UI"/>
          <w:color w:val="303030"/>
          <w:kern w:val="0"/>
          <w:sz w:val="27"/>
          <w:szCs w:val="27"/>
        </w:rPr>
      </w:pPr>
      <w:r w:rsidRPr="00E76C42">
        <w:rPr>
          <w:rFonts w:ascii="微软雅黑" w:eastAsia="微软雅黑" w:hAnsi="微软雅黑" w:cs="微软雅黑" w:hint="eastAsia"/>
          <w:color w:val="303030"/>
          <w:kern w:val="0"/>
          <w:sz w:val="27"/>
          <w:szCs w:val="27"/>
        </w:rPr>
        <w:t>◎</w:t>
      </w:r>
      <w:r w:rsidRPr="00E76C42">
        <w:rPr>
          <w:rFonts w:ascii="Segoe UI" w:hAnsi="Segoe UI" w:cs="Segoe UI"/>
          <w:color w:val="303030"/>
          <w:kern w:val="0"/>
          <w:sz w:val="27"/>
          <w:szCs w:val="27"/>
        </w:rPr>
        <w:t xml:space="preserve"> vivo</w:t>
      </w:r>
      <w:r w:rsidRPr="00E76C42">
        <w:rPr>
          <w:rFonts w:ascii="Segoe UI" w:hAnsi="Segoe UI" w:cs="Segoe UI"/>
          <w:color w:val="303030"/>
          <w:kern w:val="0"/>
          <w:sz w:val="27"/>
          <w:szCs w:val="27"/>
        </w:rPr>
        <w:t>互传</w:t>
      </w:r>
    </w:p>
    <w:p w14:paraId="47772F17"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互传是一款由</w:t>
      </w:r>
      <w:r w:rsidRPr="00E76C42">
        <w:rPr>
          <w:rFonts w:ascii="Segoe UI" w:hAnsi="Segoe UI" w:cs="Segoe UI"/>
          <w:color w:val="303030"/>
          <w:kern w:val="0"/>
          <w:szCs w:val="24"/>
        </w:rPr>
        <w:t>vivo</w:t>
      </w:r>
      <w:r w:rsidRPr="00E76C42">
        <w:rPr>
          <w:rFonts w:ascii="Segoe UI" w:hAnsi="Segoe UI" w:cs="Segoe UI"/>
          <w:color w:val="303030"/>
          <w:kern w:val="0"/>
          <w:szCs w:val="24"/>
        </w:rPr>
        <w:t>专为用户打造的高效文件传输工具，无需任何网络连接即可实现零流量的数据分享。</w:t>
      </w:r>
    </w:p>
    <w:p w14:paraId="42566724"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互传的使用方法非常简单，在</w:t>
      </w:r>
      <w:r w:rsidRPr="00E76C42">
        <w:rPr>
          <w:rFonts w:ascii="Segoe UI" w:hAnsi="Segoe UI" w:cs="Segoe UI"/>
          <w:color w:val="303030"/>
          <w:kern w:val="0"/>
          <w:szCs w:val="24"/>
        </w:rPr>
        <w:t>Android</w:t>
      </w:r>
      <w:r w:rsidRPr="00E76C42">
        <w:rPr>
          <w:rFonts w:ascii="Segoe UI" w:hAnsi="Segoe UI" w:cs="Segoe UI"/>
          <w:color w:val="303030"/>
          <w:kern w:val="0"/>
          <w:szCs w:val="24"/>
        </w:rPr>
        <w:t>手机和统信</w:t>
      </w:r>
      <w:r w:rsidRPr="00E76C42">
        <w:rPr>
          <w:rFonts w:ascii="Segoe UI" w:hAnsi="Segoe UI" w:cs="Segoe UI"/>
          <w:color w:val="303030"/>
          <w:kern w:val="0"/>
          <w:szCs w:val="24"/>
        </w:rPr>
        <w:t>UOS</w:t>
      </w:r>
      <w:r w:rsidRPr="00E76C42">
        <w:rPr>
          <w:rFonts w:ascii="Segoe UI" w:hAnsi="Segoe UI" w:cs="Segoe UI"/>
          <w:color w:val="303030"/>
          <w:kern w:val="0"/>
          <w:szCs w:val="24"/>
        </w:rPr>
        <w:t>上安装互传，共同打开互传应用，用手机扫描统信</w:t>
      </w:r>
      <w:r w:rsidRPr="00E76C42">
        <w:rPr>
          <w:rFonts w:ascii="Segoe UI" w:hAnsi="Segoe UI" w:cs="Segoe UI"/>
          <w:color w:val="303030"/>
          <w:kern w:val="0"/>
          <w:szCs w:val="24"/>
        </w:rPr>
        <w:t>UOS</w:t>
      </w:r>
      <w:r w:rsidRPr="00E76C42">
        <w:rPr>
          <w:rFonts w:ascii="Segoe UI" w:hAnsi="Segoe UI" w:cs="Segoe UI"/>
          <w:color w:val="303030"/>
          <w:kern w:val="0"/>
          <w:szCs w:val="24"/>
        </w:rPr>
        <w:t>上互传应用的</w:t>
      </w:r>
      <w:proofErr w:type="gramStart"/>
      <w:r w:rsidRPr="00E76C42">
        <w:rPr>
          <w:rFonts w:ascii="Segoe UI" w:hAnsi="Segoe UI" w:cs="Segoe UI"/>
          <w:color w:val="303030"/>
          <w:kern w:val="0"/>
          <w:szCs w:val="24"/>
        </w:rPr>
        <w:t>二维码就</w:t>
      </w:r>
      <w:proofErr w:type="gramEnd"/>
      <w:r w:rsidRPr="00E76C42">
        <w:rPr>
          <w:rFonts w:ascii="Segoe UI" w:hAnsi="Segoe UI" w:cs="Segoe UI"/>
          <w:color w:val="303030"/>
          <w:kern w:val="0"/>
          <w:szCs w:val="24"/>
        </w:rPr>
        <w:t>可以连接手机和统信</w:t>
      </w:r>
      <w:r w:rsidRPr="00E76C42">
        <w:rPr>
          <w:rFonts w:ascii="Segoe UI" w:hAnsi="Segoe UI" w:cs="Segoe UI"/>
          <w:color w:val="303030"/>
          <w:kern w:val="0"/>
          <w:szCs w:val="24"/>
        </w:rPr>
        <w:t>UOS</w:t>
      </w:r>
      <w:r w:rsidRPr="00E76C42">
        <w:rPr>
          <w:rFonts w:ascii="Segoe UI" w:hAnsi="Segoe UI" w:cs="Segoe UI"/>
          <w:color w:val="303030"/>
          <w:kern w:val="0"/>
          <w:szCs w:val="24"/>
        </w:rPr>
        <w:t>。</w:t>
      </w:r>
    </w:p>
    <w:p w14:paraId="07BF9C22" w14:textId="374131D1"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noProof/>
          <w:color w:val="303030"/>
          <w:kern w:val="0"/>
          <w:sz w:val="27"/>
          <w:szCs w:val="27"/>
        </w:rPr>
        <w:drawing>
          <wp:inline distT="0" distB="0" distL="0" distR="0" wp14:anchorId="14109E06" wp14:editId="7F7E9C5A">
            <wp:extent cx="5278120" cy="3438525"/>
            <wp:effectExtent l="0" t="0" r="0" b="9525"/>
            <wp:docPr id="7660489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3438525"/>
                    </a:xfrm>
                    <a:prstGeom prst="rect">
                      <a:avLst/>
                    </a:prstGeom>
                    <a:noFill/>
                    <a:ln>
                      <a:noFill/>
                    </a:ln>
                  </pic:spPr>
                </pic:pic>
              </a:graphicData>
            </a:graphic>
          </wp:inline>
        </w:drawing>
      </w:r>
    </w:p>
    <w:p w14:paraId="5CD585D6"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lastRenderedPageBreak/>
        <w:t>同时，通过互传可以轻松管理手机中的图片、视频、音乐、文档和应用数据等，也可以轻松快速将</w:t>
      </w:r>
      <w:r w:rsidRPr="00E76C42">
        <w:rPr>
          <w:rFonts w:ascii="Segoe UI" w:hAnsi="Segoe UI" w:cs="Segoe UI"/>
          <w:color w:val="303030"/>
          <w:kern w:val="0"/>
          <w:szCs w:val="24"/>
        </w:rPr>
        <w:t>UOS</w:t>
      </w:r>
      <w:r w:rsidRPr="00E76C42">
        <w:rPr>
          <w:rFonts w:ascii="Segoe UI" w:hAnsi="Segoe UI" w:cs="Segoe UI"/>
          <w:color w:val="303030"/>
          <w:kern w:val="0"/>
          <w:szCs w:val="24"/>
        </w:rPr>
        <w:t>中的文件发送到手机上。</w:t>
      </w:r>
    </w:p>
    <w:p w14:paraId="067C5982"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通过互传进行数据传输不需要消耗流量，也不需要外部</w:t>
      </w:r>
      <w:proofErr w:type="spellStart"/>
      <w:r w:rsidRPr="00E76C42">
        <w:rPr>
          <w:rFonts w:ascii="Segoe UI" w:hAnsi="Segoe UI" w:cs="Segoe UI"/>
          <w:color w:val="303030"/>
          <w:kern w:val="0"/>
          <w:szCs w:val="24"/>
        </w:rPr>
        <w:t>WiFi</w:t>
      </w:r>
      <w:proofErr w:type="spellEnd"/>
      <w:r w:rsidRPr="00E76C42">
        <w:rPr>
          <w:rFonts w:ascii="Segoe UI" w:hAnsi="Segoe UI" w:cs="Segoe UI"/>
          <w:color w:val="303030"/>
          <w:kern w:val="0"/>
          <w:szCs w:val="24"/>
        </w:rPr>
        <w:t>，还可以建立群组进行多对多互传文件，传输速度最快达到</w:t>
      </w:r>
      <w:r w:rsidRPr="00E76C42">
        <w:rPr>
          <w:rFonts w:ascii="Segoe UI" w:hAnsi="Segoe UI" w:cs="Segoe UI"/>
          <w:color w:val="303030"/>
          <w:kern w:val="0"/>
          <w:szCs w:val="24"/>
        </w:rPr>
        <w:t>6M/S</w:t>
      </w:r>
      <w:r w:rsidRPr="00E76C42">
        <w:rPr>
          <w:rFonts w:ascii="Segoe UI" w:hAnsi="Segoe UI" w:cs="Segoe UI"/>
          <w:color w:val="303030"/>
          <w:kern w:val="0"/>
          <w:szCs w:val="24"/>
        </w:rPr>
        <w:t>，</w:t>
      </w:r>
      <w:proofErr w:type="gramStart"/>
      <w:r w:rsidRPr="00E76C42">
        <w:rPr>
          <w:rFonts w:ascii="Segoe UI" w:hAnsi="Segoe UI" w:cs="Segoe UI"/>
          <w:color w:val="303030"/>
          <w:kern w:val="0"/>
          <w:szCs w:val="24"/>
        </w:rPr>
        <w:t>是蓝牙的</w:t>
      </w:r>
      <w:proofErr w:type="gramEnd"/>
      <w:r w:rsidRPr="00E76C42">
        <w:rPr>
          <w:rFonts w:ascii="Segoe UI" w:hAnsi="Segoe UI" w:cs="Segoe UI"/>
          <w:color w:val="303030"/>
          <w:kern w:val="0"/>
          <w:szCs w:val="24"/>
        </w:rPr>
        <w:t>上百倍。</w:t>
      </w:r>
    </w:p>
    <w:p w14:paraId="6B827FE1" w14:textId="0760BB99" w:rsidR="00E76C42" w:rsidRPr="00E76C42" w:rsidRDefault="00E76C42" w:rsidP="00E76C42">
      <w:pPr>
        <w:widowControl/>
        <w:shd w:val="clear" w:color="auto" w:fill="FFFFFF"/>
        <w:jc w:val="left"/>
        <w:rPr>
          <w:rFonts w:ascii="Segoe UI" w:hAnsi="Segoe UI" w:cs="Segoe UI"/>
          <w:color w:val="303030"/>
          <w:kern w:val="0"/>
          <w:sz w:val="27"/>
          <w:szCs w:val="27"/>
        </w:rPr>
      </w:pPr>
      <w:r w:rsidRPr="00E76C42">
        <w:rPr>
          <w:rFonts w:ascii="Segoe UI" w:hAnsi="Segoe UI" w:cs="Segoe UI"/>
          <w:noProof/>
          <w:color w:val="303030"/>
          <w:kern w:val="0"/>
          <w:sz w:val="27"/>
          <w:szCs w:val="27"/>
        </w:rPr>
        <w:drawing>
          <wp:inline distT="0" distB="0" distL="0" distR="0" wp14:anchorId="5C8B1A67" wp14:editId="2E5ED6BC">
            <wp:extent cx="5278120" cy="3438525"/>
            <wp:effectExtent l="0" t="0" r="0" b="9525"/>
            <wp:docPr id="662981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3438525"/>
                    </a:xfrm>
                    <a:prstGeom prst="rect">
                      <a:avLst/>
                    </a:prstGeom>
                    <a:noFill/>
                    <a:ln>
                      <a:noFill/>
                    </a:ln>
                  </pic:spPr>
                </pic:pic>
              </a:graphicData>
            </a:graphic>
          </wp:inline>
        </w:drawing>
      </w:r>
    </w:p>
    <w:p w14:paraId="0870C8A9"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除共享文件、备份资料以外，还可以通过互传进行多屏互动，轻松将手机屏幕</w:t>
      </w:r>
      <w:proofErr w:type="gramStart"/>
      <w:r w:rsidRPr="00E76C42">
        <w:rPr>
          <w:rFonts w:ascii="Segoe UI" w:hAnsi="Segoe UI" w:cs="Segoe UI"/>
          <w:color w:val="303030"/>
          <w:kern w:val="0"/>
          <w:szCs w:val="24"/>
        </w:rPr>
        <w:t>共享到统信</w:t>
      </w:r>
      <w:proofErr w:type="gramEnd"/>
      <w:r w:rsidRPr="00E76C42">
        <w:rPr>
          <w:rFonts w:ascii="Segoe UI" w:hAnsi="Segoe UI" w:cs="Segoe UI"/>
          <w:color w:val="303030"/>
          <w:kern w:val="0"/>
          <w:szCs w:val="24"/>
        </w:rPr>
        <w:t>UOS</w:t>
      </w:r>
      <w:r w:rsidRPr="00E76C42">
        <w:rPr>
          <w:rFonts w:ascii="Segoe UI" w:hAnsi="Segoe UI" w:cs="Segoe UI"/>
          <w:color w:val="303030"/>
          <w:kern w:val="0"/>
          <w:szCs w:val="24"/>
        </w:rPr>
        <w:t>桌面，完美实现多设备间的协同和共享，充分满足用户在办公、娱乐场景中的需求。</w:t>
      </w:r>
    </w:p>
    <w:p w14:paraId="69CEC0DA"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从此，全球</w:t>
      </w:r>
      <w:r w:rsidRPr="00E76C42">
        <w:rPr>
          <w:rFonts w:ascii="Segoe UI" w:hAnsi="Segoe UI" w:cs="Segoe UI"/>
          <w:color w:val="303030"/>
          <w:kern w:val="0"/>
          <w:szCs w:val="24"/>
        </w:rPr>
        <w:t>UOSer</w:t>
      </w:r>
      <w:r w:rsidRPr="00E76C42">
        <w:rPr>
          <w:rFonts w:ascii="Segoe UI" w:hAnsi="Segoe UI" w:cs="Segoe UI"/>
          <w:color w:val="303030"/>
          <w:kern w:val="0"/>
          <w:szCs w:val="24"/>
        </w:rPr>
        <w:t>都可快速使用统信</w:t>
      </w:r>
      <w:r w:rsidRPr="00E76C42">
        <w:rPr>
          <w:rFonts w:ascii="Segoe UI" w:hAnsi="Segoe UI" w:cs="Segoe UI"/>
          <w:color w:val="303030"/>
          <w:kern w:val="0"/>
          <w:szCs w:val="24"/>
        </w:rPr>
        <w:t>UOS</w:t>
      </w:r>
      <w:r w:rsidRPr="00E76C42">
        <w:rPr>
          <w:rFonts w:ascii="Segoe UI" w:hAnsi="Segoe UI" w:cs="Segoe UI"/>
          <w:color w:val="303030"/>
          <w:kern w:val="0"/>
          <w:szCs w:val="24"/>
        </w:rPr>
        <w:t>管理手机，同步应用，互传音乐、照片、文件，备份或恢复手机数据，在不同设备间无缝切换，快速协同，提高工作效率。</w:t>
      </w:r>
    </w:p>
    <w:p w14:paraId="3BC953A5" w14:textId="3DCDD87B" w:rsidR="00E76C42" w:rsidRPr="00E76C42" w:rsidRDefault="00E76C42" w:rsidP="004334DA">
      <w:pPr>
        <w:widowControl/>
        <w:shd w:val="clear" w:color="auto" w:fill="FFFFFF"/>
        <w:jc w:val="center"/>
        <w:rPr>
          <w:rFonts w:ascii="Segoe UI" w:hAnsi="Segoe UI" w:cs="Segoe UI"/>
          <w:color w:val="303030"/>
          <w:kern w:val="0"/>
          <w:sz w:val="27"/>
          <w:szCs w:val="27"/>
        </w:rPr>
      </w:pPr>
      <w:r w:rsidRPr="00E76C42">
        <w:rPr>
          <w:rFonts w:ascii="Segoe UI" w:hAnsi="Segoe UI" w:cs="Segoe UI"/>
          <w:noProof/>
          <w:color w:val="303030"/>
          <w:kern w:val="0"/>
          <w:sz w:val="27"/>
          <w:szCs w:val="27"/>
        </w:rPr>
        <w:drawing>
          <wp:inline distT="0" distB="0" distL="0" distR="0" wp14:anchorId="5F80D388" wp14:editId="733E72FA">
            <wp:extent cx="524510" cy="524510"/>
            <wp:effectExtent l="0" t="0" r="8890" b="8890"/>
            <wp:docPr id="386120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510" cy="524510"/>
                    </a:xfrm>
                    <a:prstGeom prst="rect">
                      <a:avLst/>
                    </a:prstGeom>
                    <a:noFill/>
                    <a:ln>
                      <a:noFill/>
                    </a:ln>
                  </pic:spPr>
                </pic:pic>
              </a:graphicData>
            </a:graphic>
          </wp:inline>
        </w:drawing>
      </w:r>
    </w:p>
    <w:p w14:paraId="359AC2B9" w14:textId="77777777" w:rsidR="00E76C42" w:rsidRPr="00E76C42" w:rsidRDefault="00E76C42" w:rsidP="00E76C42">
      <w:pPr>
        <w:widowControl/>
        <w:shd w:val="clear" w:color="auto" w:fill="FFFFFF"/>
        <w:jc w:val="center"/>
        <w:rPr>
          <w:rFonts w:ascii="Segoe UI" w:hAnsi="Segoe UI" w:cs="Segoe UI"/>
          <w:color w:val="303030"/>
          <w:kern w:val="0"/>
          <w:szCs w:val="24"/>
        </w:rPr>
      </w:pPr>
      <w:r w:rsidRPr="00E76C42">
        <w:rPr>
          <w:rFonts w:ascii="Segoe UI" w:hAnsi="Segoe UI" w:cs="Segoe UI"/>
          <w:color w:val="303030"/>
          <w:kern w:val="0"/>
          <w:szCs w:val="24"/>
        </w:rPr>
        <w:t>更多革命性体验</w:t>
      </w:r>
    </w:p>
    <w:p w14:paraId="0D2D0E9F" w14:textId="77777777" w:rsidR="00E76C42" w:rsidRPr="00E76C42" w:rsidRDefault="00E76C42" w:rsidP="00E76C42">
      <w:pPr>
        <w:widowControl/>
        <w:shd w:val="clear" w:color="auto" w:fill="FFFFFF"/>
        <w:jc w:val="center"/>
        <w:rPr>
          <w:rFonts w:ascii="Segoe UI" w:hAnsi="Segoe UI" w:cs="Segoe UI"/>
          <w:color w:val="303030"/>
          <w:kern w:val="0"/>
          <w:szCs w:val="24"/>
        </w:rPr>
      </w:pPr>
      <w:r w:rsidRPr="00E76C42">
        <w:rPr>
          <w:rFonts w:ascii="Segoe UI" w:hAnsi="Segoe UI" w:cs="Segoe UI"/>
          <w:color w:val="303030"/>
          <w:kern w:val="0"/>
          <w:szCs w:val="24"/>
        </w:rPr>
        <w:t>敬请期待</w:t>
      </w:r>
      <w:r w:rsidRPr="00E76C42">
        <w:rPr>
          <w:rFonts w:ascii="Segoe UI" w:hAnsi="Segoe UI" w:cs="Segoe UI"/>
          <w:b/>
          <w:bCs/>
          <w:color w:val="303030"/>
          <w:kern w:val="0"/>
          <w:szCs w:val="24"/>
        </w:rPr>
        <w:t>12</w:t>
      </w:r>
      <w:r w:rsidRPr="00E76C42">
        <w:rPr>
          <w:rFonts w:ascii="Segoe UI" w:hAnsi="Segoe UI" w:cs="Segoe UI"/>
          <w:b/>
          <w:bCs/>
          <w:color w:val="303030"/>
          <w:kern w:val="0"/>
          <w:szCs w:val="24"/>
        </w:rPr>
        <w:t>月</w:t>
      </w:r>
      <w:r w:rsidRPr="00E76C42">
        <w:rPr>
          <w:rFonts w:ascii="Segoe UI" w:hAnsi="Segoe UI" w:cs="Segoe UI"/>
          <w:b/>
          <w:bCs/>
          <w:color w:val="303030"/>
          <w:kern w:val="0"/>
          <w:szCs w:val="24"/>
        </w:rPr>
        <w:t>20</w:t>
      </w:r>
      <w:r w:rsidRPr="00E76C42">
        <w:rPr>
          <w:rFonts w:ascii="Segoe UI" w:hAnsi="Segoe UI" w:cs="Segoe UI"/>
          <w:b/>
          <w:bCs/>
          <w:color w:val="303030"/>
          <w:kern w:val="0"/>
          <w:szCs w:val="24"/>
        </w:rPr>
        <w:t>日</w:t>
      </w:r>
    </w:p>
    <w:p w14:paraId="1496B451" w14:textId="77777777" w:rsidR="00E76C42" w:rsidRPr="00E76C42" w:rsidRDefault="00E76C42" w:rsidP="00E76C42">
      <w:pPr>
        <w:widowControl/>
        <w:shd w:val="clear" w:color="auto" w:fill="FFFFFF"/>
        <w:jc w:val="center"/>
        <w:rPr>
          <w:rFonts w:ascii="Segoe UI" w:hAnsi="Segoe UI" w:cs="Segoe UI"/>
          <w:color w:val="303030"/>
          <w:kern w:val="0"/>
          <w:szCs w:val="24"/>
        </w:rPr>
      </w:pPr>
      <w:r w:rsidRPr="00E76C42">
        <w:rPr>
          <w:rFonts w:ascii="Segoe UI" w:hAnsi="Segoe UI" w:cs="Segoe UI"/>
          <w:color w:val="303030"/>
          <w:kern w:val="0"/>
          <w:szCs w:val="24"/>
        </w:rPr>
        <w:t>2023</w:t>
      </w:r>
      <w:r w:rsidRPr="00E76C42">
        <w:rPr>
          <w:rFonts w:ascii="Segoe UI" w:hAnsi="Segoe UI" w:cs="Segoe UI"/>
          <w:color w:val="303030"/>
          <w:kern w:val="0"/>
          <w:szCs w:val="24"/>
        </w:rPr>
        <w:t>操作系统产业</w:t>
      </w:r>
      <w:proofErr w:type="gramStart"/>
      <w:r w:rsidRPr="00E76C42">
        <w:rPr>
          <w:rFonts w:ascii="Segoe UI" w:hAnsi="Segoe UI" w:cs="Segoe UI"/>
          <w:color w:val="303030"/>
          <w:kern w:val="0"/>
          <w:szCs w:val="24"/>
        </w:rPr>
        <w:t>大会暨统信</w:t>
      </w:r>
      <w:proofErr w:type="gramEnd"/>
      <w:r w:rsidRPr="00E76C42">
        <w:rPr>
          <w:rFonts w:ascii="Segoe UI" w:hAnsi="Segoe UI" w:cs="Segoe UI"/>
          <w:color w:val="303030"/>
          <w:kern w:val="0"/>
          <w:szCs w:val="24"/>
        </w:rPr>
        <w:t>UOS</w:t>
      </w:r>
      <w:r w:rsidRPr="00E76C42">
        <w:rPr>
          <w:rFonts w:ascii="Segoe UI" w:hAnsi="Segoe UI" w:cs="Segoe UI"/>
          <w:color w:val="303030"/>
          <w:kern w:val="0"/>
          <w:szCs w:val="24"/>
        </w:rPr>
        <w:t>生态大会</w:t>
      </w:r>
    </w:p>
    <w:p w14:paraId="749056FF" w14:textId="50E1D6C0" w:rsidR="00E76C42" w:rsidRPr="00E76C42" w:rsidRDefault="00E76C42" w:rsidP="00E76C42">
      <w:pPr>
        <w:widowControl/>
        <w:jc w:val="left"/>
        <w:rPr>
          <w:rFonts w:ascii="宋体" w:hAnsi="宋体" w:cs="宋体"/>
          <w:kern w:val="0"/>
          <w:szCs w:val="24"/>
        </w:rPr>
      </w:pPr>
    </w:p>
    <w:p w14:paraId="60667117" w14:textId="77777777" w:rsidR="00E76C42" w:rsidRPr="00E76C42" w:rsidRDefault="00E76C42" w:rsidP="00E76C42">
      <w:pPr>
        <w:widowControl/>
        <w:shd w:val="clear" w:color="auto" w:fill="FFFFFF"/>
        <w:jc w:val="left"/>
        <w:rPr>
          <w:rFonts w:ascii="Segoe UI" w:hAnsi="Segoe UI" w:cs="Segoe UI"/>
          <w:color w:val="303030"/>
          <w:kern w:val="0"/>
          <w:szCs w:val="24"/>
        </w:rPr>
      </w:pPr>
      <w:r w:rsidRPr="00E76C42">
        <w:rPr>
          <w:rFonts w:ascii="Segoe UI" w:hAnsi="Segoe UI" w:cs="Segoe UI"/>
          <w:color w:val="303030"/>
          <w:kern w:val="0"/>
          <w:szCs w:val="24"/>
        </w:rPr>
        <w:t>©</w:t>
      </w:r>
      <w:r w:rsidRPr="00E76C42">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E76C42">
        <w:rPr>
          <w:rFonts w:ascii="Segoe UI" w:hAnsi="Segoe UI" w:cs="Segoe UI"/>
          <w:b/>
          <w:bCs/>
          <w:color w:val="303030"/>
          <w:kern w:val="0"/>
          <w:szCs w:val="24"/>
        </w:rPr>
        <w:t>该文档出自【</w:t>
      </w:r>
      <w:r w:rsidRPr="00E76C42">
        <w:rPr>
          <w:rFonts w:ascii="Segoe UI" w:hAnsi="Segoe UI" w:cs="Segoe UI"/>
          <w:b/>
          <w:bCs/>
          <w:color w:val="303030"/>
          <w:kern w:val="0"/>
          <w:szCs w:val="24"/>
        </w:rPr>
        <w:t>faq.uniontech.com</w:t>
      </w:r>
      <w:r w:rsidRPr="00E76C42">
        <w:rPr>
          <w:rFonts w:ascii="Segoe UI" w:hAnsi="Segoe UI" w:cs="Segoe UI"/>
          <w:b/>
          <w:bCs/>
          <w:color w:val="303030"/>
          <w:kern w:val="0"/>
          <w:szCs w:val="24"/>
        </w:rPr>
        <w:t>】统信软件知识分享平台</w:t>
      </w:r>
      <w:r w:rsidRPr="00E76C42">
        <w:rPr>
          <w:rFonts w:ascii="Segoe UI" w:hAnsi="Segoe UI" w:cs="Segoe UI"/>
          <w:color w:val="303030"/>
          <w:kern w:val="0"/>
          <w:szCs w:val="24"/>
        </w:rPr>
        <w:t>。否则统信软件将追究相关版权责任。</w:t>
      </w:r>
    </w:p>
    <w:p w14:paraId="2D090C6B" w14:textId="77777777" w:rsidR="00130C09" w:rsidRPr="00E76C42" w:rsidRDefault="00130C09" w:rsidP="00E76C42"/>
    <w:sectPr w:rsidR="00130C09" w:rsidRPr="00E76C42"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87"/>
    <w:rsid w:val="00130C09"/>
    <w:rsid w:val="002D3787"/>
    <w:rsid w:val="004334DA"/>
    <w:rsid w:val="004A63E9"/>
    <w:rsid w:val="00700019"/>
    <w:rsid w:val="00751F93"/>
    <w:rsid w:val="00E76C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07B94"/>
  <w15:chartTrackingRefBased/>
  <w15:docId w15:val="{10B07A28-72E6-4A81-87A0-C96195B3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3">
    <w:name w:val="heading 3"/>
    <w:basedOn w:val="a"/>
    <w:link w:val="30"/>
    <w:uiPriority w:val="9"/>
    <w:qFormat/>
    <w:rsid w:val="00E76C42"/>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E76C42"/>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942">
      <w:bodyDiv w:val="1"/>
      <w:marLeft w:val="0"/>
      <w:marRight w:val="0"/>
      <w:marTop w:val="0"/>
      <w:marBottom w:val="0"/>
      <w:divBdr>
        <w:top w:val="none" w:sz="0" w:space="0" w:color="auto"/>
        <w:left w:val="none" w:sz="0" w:space="0" w:color="auto"/>
        <w:bottom w:val="none" w:sz="0" w:space="0" w:color="auto"/>
        <w:right w:val="none" w:sz="0" w:space="0" w:color="auto"/>
      </w:divBdr>
      <w:divsChild>
        <w:div w:id="756898789">
          <w:marLeft w:val="0"/>
          <w:marRight w:val="0"/>
          <w:marTop w:val="0"/>
          <w:marBottom w:val="0"/>
          <w:divBdr>
            <w:top w:val="single" w:sz="2" w:space="0" w:color="auto"/>
            <w:left w:val="single" w:sz="2" w:space="0" w:color="auto"/>
            <w:bottom w:val="single" w:sz="2" w:space="0" w:color="auto"/>
            <w:right w:val="single" w:sz="2" w:space="0" w:color="auto"/>
          </w:divBdr>
          <w:divsChild>
            <w:div w:id="1394306640">
              <w:marLeft w:val="0"/>
              <w:marRight w:val="0"/>
              <w:marTop w:val="0"/>
              <w:marBottom w:val="0"/>
              <w:divBdr>
                <w:top w:val="single" w:sz="2" w:space="0" w:color="auto"/>
                <w:left w:val="single" w:sz="2" w:space="0" w:color="auto"/>
                <w:bottom w:val="single" w:sz="2" w:space="0" w:color="auto"/>
                <w:right w:val="single" w:sz="2" w:space="0" w:color="auto"/>
              </w:divBdr>
            </w:div>
          </w:divsChild>
        </w:div>
        <w:div w:id="1754354857">
          <w:marLeft w:val="0"/>
          <w:marRight w:val="0"/>
          <w:marTop w:val="150"/>
          <w:marBottom w:val="150"/>
          <w:divBdr>
            <w:top w:val="single" w:sz="2" w:space="4" w:color="auto"/>
            <w:left w:val="single" w:sz="12" w:space="8" w:color="CCCCCC"/>
            <w:bottom w:val="single" w:sz="2" w:space="4" w:color="auto"/>
            <w:right w:val="single" w:sz="2" w:space="8" w:color="auto"/>
          </w:divBdr>
          <w:divsChild>
            <w:div w:id="1939095806">
              <w:marLeft w:val="0"/>
              <w:marRight w:val="0"/>
              <w:marTop w:val="0"/>
              <w:marBottom w:val="0"/>
              <w:divBdr>
                <w:top w:val="single" w:sz="2" w:space="0" w:color="auto"/>
                <w:left w:val="single" w:sz="2" w:space="0" w:color="auto"/>
                <w:bottom w:val="single" w:sz="2" w:space="0" w:color="auto"/>
                <w:right w:val="single" w:sz="2" w:space="0" w:color="auto"/>
              </w:divBdr>
            </w:div>
          </w:divsChild>
        </w:div>
        <w:div w:id="1125998700">
          <w:marLeft w:val="0"/>
          <w:marRight w:val="0"/>
          <w:marTop w:val="0"/>
          <w:marBottom w:val="0"/>
          <w:divBdr>
            <w:top w:val="single" w:sz="2" w:space="0" w:color="auto"/>
            <w:left w:val="single" w:sz="2" w:space="0" w:color="auto"/>
            <w:bottom w:val="single" w:sz="2" w:space="0" w:color="auto"/>
            <w:right w:val="single" w:sz="2" w:space="0" w:color="auto"/>
          </w:divBdr>
          <w:divsChild>
            <w:div w:id="58330995">
              <w:marLeft w:val="0"/>
              <w:marRight w:val="0"/>
              <w:marTop w:val="0"/>
              <w:marBottom w:val="0"/>
              <w:divBdr>
                <w:top w:val="single" w:sz="2" w:space="0" w:color="auto"/>
                <w:left w:val="single" w:sz="2" w:space="0" w:color="auto"/>
                <w:bottom w:val="single" w:sz="2" w:space="0" w:color="auto"/>
                <w:right w:val="single" w:sz="2" w:space="0" w:color="auto"/>
              </w:divBdr>
            </w:div>
          </w:divsChild>
        </w:div>
        <w:div w:id="623460471">
          <w:marLeft w:val="0"/>
          <w:marRight w:val="0"/>
          <w:marTop w:val="0"/>
          <w:marBottom w:val="0"/>
          <w:divBdr>
            <w:top w:val="single" w:sz="2" w:space="0" w:color="auto"/>
            <w:left w:val="single" w:sz="2" w:space="0" w:color="auto"/>
            <w:bottom w:val="single" w:sz="2" w:space="0" w:color="auto"/>
            <w:right w:val="single" w:sz="2" w:space="0" w:color="auto"/>
          </w:divBdr>
        </w:div>
        <w:div w:id="1897009511">
          <w:marLeft w:val="0"/>
          <w:marRight w:val="0"/>
          <w:marTop w:val="150"/>
          <w:marBottom w:val="150"/>
          <w:divBdr>
            <w:top w:val="single" w:sz="2" w:space="4" w:color="auto"/>
            <w:left w:val="single" w:sz="12" w:space="8" w:color="CCCCCC"/>
            <w:bottom w:val="single" w:sz="2" w:space="4" w:color="auto"/>
            <w:right w:val="single" w:sz="2" w:space="8" w:color="auto"/>
          </w:divBdr>
          <w:divsChild>
            <w:div w:id="1080564811">
              <w:marLeft w:val="0"/>
              <w:marRight w:val="0"/>
              <w:marTop w:val="0"/>
              <w:marBottom w:val="0"/>
              <w:divBdr>
                <w:top w:val="single" w:sz="2" w:space="0" w:color="auto"/>
                <w:left w:val="single" w:sz="2" w:space="0" w:color="auto"/>
                <w:bottom w:val="single" w:sz="2" w:space="0" w:color="auto"/>
                <w:right w:val="single" w:sz="2" w:space="0" w:color="auto"/>
              </w:divBdr>
            </w:div>
          </w:divsChild>
        </w:div>
        <w:div w:id="927882398">
          <w:marLeft w:val="0"/>
          <w:marRight w:val="0"/>
          <w:marTop w:val="0"/>
          <w:marBottom w:val="0"/>
          <w:divBdr>
            <w:top w:val="single" w:sz="2" w:space="0" w:color="auto"/>
            <w:left w:val="single" w:sz="2" w:space="0" w:color="auto"/>
            <w:bottom w:val="single" w:sz="2" w:space="0" w:color="auto"/>
            <w:right w:val="single" w:sz="2" w:space="0" w:color="auto"/>
          </w:divBdr>
        </w:div>
        <w:div w:id="947129241">
          <w:marLeft w:val="0"/>
          <w:marRight w:val="0"/>
          <w:marTop w:val="0"/>
          <w:marBottom w:val="0"/>
          <w:divBdr>
            <w:top w:val="single" w:sz="2" w:space="0" w:color="auto"/>
            <w:left w:val="single" w:sz="2" w:space="0" w:color="auto"/>
            <w:bottom w:val="single" w:sz="2" w:space="0" w:color="auto"/>
            <w:right w:val="single" w:sz="2" w:space="0" w:color="auto"/>
          </w:divBdr>
        </w:div>
        <w:div w:id="2127387543">
          <w:marLeft w:val="0"/>
          <w:marRight w:val="0"/>
          <w:marTop w:val="0"/>
          <w:marBottom w:val="0"/>
          <w:divBdr>
            <w:top w:val="single" w:sz="2" w:space="0" w:color="auto"/>
            <w:left w:val="single" w:sz="2" w:space="0" w:color="auto"/>
            <w:bottom w:val="single" w:sz="2" w:space="0" w:color="auto"/>
            <w:right w:val="single" w:sz="2" w:space="0" w:color="auto"/>
          </w:divBdr>
        </w:div>
        <w:div w:id="1653019460">
          <w:marLeft w:val="0"/>
          <w:marRight w:val="0"/>
          <w:marTop w:val="0"/>
          <w:marBottom w:val="0"/>
          <w:divBdr>
            <w:top w:val="single" w:sz="2" w:space="0" w:color="auto"/>
            <w:left w:val="single" w:sz="2" w:space="0" w:color="auto"/>
            <w:bottom w:val="single" w:sz="2" w:space="0" w:color="auto"/>
            <w:right w:val="single" w:sz="2" w:space="0" w:color="auto"/>
          </w:divBdr>
        </w:div>
        <w:div w:id="810824749">
          <w:marLeft w:val="0"/>
          <w:marRight w:val="0"/>
          <w:marTop w:val="0"/>
          <w:marBottom w:val="0"/>
          <w:divBdr>
            <w:top w:val="single" w:sz="2" w:space="0" w:color="auto"/>
            <w:left w:val="single" w:sz="2" w:space="0" w:color="auto"/>
            <w:bottom w:val="single" w:sz="2" w:space="0" w:color="auto"/>
            <w:right w:val="single" w:sz="2" w:space="0" w:color="auto"/>
          </w:divBdr>
        </w:div>
        <w:div w:id="1386685472">
          <w:marLeft w:val="0"/>
          <w:marRight w:val="0"/>
          <w:marTop w:val="0"/>
          <w:marBottom w:val="0"/>
          <w:divBdr>
            <w:top w:val="single" w:sz="2" w:space="0" w:color="auto"/>
            <w:left w:val="single" w:sz="2" w:space="0" w:color="auto"/>
            <w:bottom w:val="single" w:sz="2" w:space="0" w:color="auto"/>
            <w:right w:val="single" w:sz="2" w:space="0" w:color="auto"/>
          </w:divBdr>
          <w:divsChild>
            <w:div w:id="1267344235">
              <w:marLeft w:val="0"/>
              <w:marRight w:val="0"/>
              <w:marTop w:val="0"/>
              <w:marBottom w:val="0"/>
              <w:divBdr>
                <w:top w:val="single" w:sz="2" w:space="0" w:color="auto"/>
                <w:left w:val="single" w:sz="2" w:space="0" w:color="auto"/>
                <w:bottom w:val="single" w:sz="2" w:space="0" w:color="auto"/>
                <w:right w:val="single" w:sz="2" w:space="0" w:color="auto"/>
              </w:divBdr>
            </w:div>
          </w:divsChild>
        </w:div>
        <w:div w:id="76175091">
          <w:marLeft w:val="0"/>
          <w:marRight w:val="0"/>
          <w:marTop w:val="0"/>
          <w:marBottom w:val="0"/>
          <w:divBdr>
            <w:top w:val="single" w:sz="2" w:space="0" w:color="auto"/>
            <w:left w:val="single" w:sz="2" w:space="0" w:color="auto"/>
            <w:bottom w:val="single" w:sz="2" w:space="0" w:color="auto"/>
            <w:right w:val="single" w:sz="2" w:space="0" w:color="auto"/>
          </w:divBdr>
        </w:div>
        <w:div w:id="1332562713">
          <w:marLeft w:val="0"/>
          <w:marRight w:val="0"/>
          <w:marTop w:val="0"/>
          <w:marBottom w:val="0"/>
          <w:divBdr>
            <w:top w:val="single" w:sz="2" w:space="0" w:color="auto"/>
            <w:left w:val="single" w:sz="2" w:space="0" w:color="auto"/>
            <w:bottom w:val="single" w:sz="2" w:space="0" w:color="auto"/>
            <w:right w:val="single" w:sz="2" w:space="0" w:color="auto"/>
          </w:divBdr>
        </w:div>
        <w:div w:id="1274938843">
          <w:marLeft w:val="0"/>
          <w:marRight w:val="0"/>
          <w:marTop w:val="0"/>
          <w:marBottom w:val="0"/>
          <w:divBdr>
            <w:top w:val="single" w:sz="2" w:space="0" w:color="auto"/>
            <w:left w:val="single" w:sz="2" w:space="0" w:color="auto"/>
            <w:bottom w:val="single" w:sz="2" w:space="0" w:color="auto"/>
            <w:right w:val="single" w:sz="2" w:space="0" w:color="auto"/>
          </w:divBdr>
          <w:divsChild>
            <w:div w:id="537818299">
              <w:marLeft w:val="0"/>
              <w:marRight w:val="0"/>
              <w:marTop w:val="0"/>
              <w:marBottom w:val="0"/>
              <w:divBdr>
                <w:top w:val="single" w:sz="2" w:space="0" w:color="auto"/>
                <w:left w:val="single" w:sz="2" w:space="0" w:color="auto"/>
                <w:bottom w:val="single" w:sz="2" w:space="0" w:color="auto"/>
                <w:right w:val="single" w:sz="2" w:space="0" w:color="auto"/>
              </w:divBdr>
            </w:div>
          </w:divsChild>
        </w:div>
        <w:div w:id="511651210">
          <w:marLeft w:val="0"/>
          <w:marRight w:val="0"/>
          <w:marTop w:val="0"/>
          <w:marBottom w:val="0"/>
          <w:divBdr>
            <w:top w:val="single" w:sz="2" w:space="0" w:color="auto"/>
            <w:left w:val="single" w:sz="2" w:space="0" w:color="auto"/>
            <w:bottom w:val="single" w:sz="2" w:space="0" w:color="auto"/>
            <w:right w:val="single" w:sz="2" w:space="0" w:color="auto"/>
          </w:divBdr>
        </w:div>
        <w:div w:id="512383961">
          <w:marLeft w:val="0"/>
          <w:marRight w:val="0"/>
          <w:marTop w:val="0"/>
          <w:marBottom w:val="0"/>
          <w:divBdr>
            <w:top w:val="single" w:sz="2" w:space="0" w:color="auto"/>
            <w:left w:val="single" w:sz="2" w:space="0" w:color="auto"/>
            <w:bottom w:val="single" w:sz="2" w:space="0" w:color="auto"/>
            <w:right w:val="single" w:sz="2" w:space="0" w:color="auto"/>
          </w:divBdr>
        </w:div>
        <w:div w:id="287130989">
          <w:marLeft w:val="0"/>
          <w:marRight w:val="0"/>
          <w:marTop w:val="0"/>
          <w:marBottom w:val="0"/>
          <w:divBdr>
            <w:top w:val="single" w:sz="2" w:space="0" w:color="auto"/>
            <w:left w:val="single" w:sz="2" w:space="0" w:color="auto"/>
            <w:bottom w:val="single" w:sz="2" w:space="0" w:color="auto"/>
            <w:right w:val="single" w:sz="2" w:space="0" w:color="auto"/>
          </w:divBdr>
          <w:divsChild>
            <w:div w:id="839347225">
              <w:marLeft w:val="0"/>
              <w:marRight w:val="0"/>
              <w:marTop w:val="0"/>
              <w:marBottom w:val="0"/>
              <w:divBdr>
                <w:top w:val="single" w:sz="2" w:space="0" w:color="auto"/>
                <w:left w:val="single" w:sz="2" w:space="0" w:color="auto"/>
                <w:bottom w:val="single" w:sz="2" w:space="0" w:color="auto"/>
                <w:right w:val="single" w:sz="2" w:space="0" w:color="auto"/>
              </w:divBdr>
            </w:div>
          </w:divsChild>
        </w:div>
        <w:div w:id="339740208">
          <w:marLeft w:val="0"/>
          <w:marRight w:val="0"/>
          <w:marTop w:val="0"/>
          <w:marBottom w:val="0"/>
          <w:divBdr>
            <w:top w:val="single" w:sz="2" w:space="0" w:color="auto"/>
            <w:left w:val="single" w:sz="2" w:space="0" w:color="auto"/>
            <w:bottom w:val="single" w:sz="2" w:space="0" w:color="auto"/>
            <w:right w:val="single" w:sz="2" w:space="0" w:color="auto"/>
          </w:divBdr>
        </w:div>
        <w:div w:id="1947734622">
          <w:marLeft w:val="0"/>
          <w:marRight w:val="0"/>
          <w:marTop w:val="0"/>
          <w:marBottom w:val="0"/>
          <w:divBdr>
            <w:top w:val="single" w:sz="2" w:space="0" w:color="auto"/>
            <w:left w:val="single" w:sz="2" w:space="0" w:color="auto"/>
            <w:bottom w:val="single" w:sz="2" w:space="0" w:color="auto"/>
            <w:right w:val="single" w:sz="2" w:space="0" w:color="auto"/>
          </w:divBdr>
        </w:div>
        <w:div w:id="133833867">
          <w:marLeft w:val="0"/>
          <w:marRight w:val="0"/>
          <w:marTop w:val="0"/>
          <w:marBottom w:val="0"/>
          <w:divBdr>
            <w:top w:val="single" w:sz="2" w:space="0" w:color="auto"/>
            <w:left w:val="single" w:sz="2" w:space="0" w:color="auto"/>
            <w:bottom w:val="single" w:sz="2" w:space="0" w:color="auto"/>
            <w:right w:val="single" w:sz="2" w:space="0" w:color="auto"/>
          </w:divBdr>
          <w:divsChild>
            <w:div w:id="546457705">
              <w:marLeft w:val="0"/>
              <w:marRight w:val="0"/>
              <w:marTop w:val="0"/>
              <w:marBottom w:val="0"/>
              <w:divBdr>
                <w:top w:val="single" w:sz="2" w:space="0" w:color="auto"/>
                <w:left w:val="single" w:sz="2" w:space="0" w:color="auto"/>
                <w:bottom w:val="single" w:sz="2" w:space="0" w:color="auto"/>
                <w:right w:val="single" w:sz="2" w:space="0" w:color="auto"/>
              </w:divBdr>
            </w:div>
          </w:divsChild>
        </w:div>
        <w:div w:id="1872454414">
          <w:marLeft w:val="0"/>
          <w:marRight w:val="0"/>
          <w:marTop w:val="0"/>
          <w:marBottom w:val="0"/>
          <w:divBdr>
            <w:top w:val="single" w:sz="2" w:space="0" w:color="auto"/>
            <w:left w:val="single" w:sz="2" w:space="0" w:color="auto"/>
            <w:bottom w:val="single" w:sz="2" w:space="0" w:color="auto"/>
            <w:right w:val="single" w:sz="2" w:space="0" w:color="auto"/>
          </w:divBdr>
        </w:div>
        <w:div w:id="838352208">
          <w:marLeft w:val="0"/>
          <w:marRight w:val="0"/>
          <w:marTop w:val="0"/>
          <w:marBottom w:val="0"/>
          <w:divBdr>
            <w:top w:val="single" w:sz="2" w:space="0" w:color="auto"/>
            <w:left w:val="single" w:sz="2" w:space="0" w:color="auto"/>
            <w:bottom w:val="single" w:sz="2" w:space="0" w:color="auto"/>
            <w:right w:val="single" w:sz="2" w:space="0" w:color="auto"/>
          </w:divBdr>
        </w:div>
        <w:div w:id="1352951675">
          <w:marLeft w:val="0"/>
          <w:marRight w:val="0"/>
          <w:marTop w:val="0"/>
          <w:marBottom w:val="0"/>
          <w:divBdr>
            <w:top w:val="single" w:sz="2" w:space="0" w:color="auto"/>
            <w:left w:val="single" w:sz="2" w:space="0" w:color="auto"/>
            <w:bottom w:val="single" w:sz="2" w:space="0" w:color="auto"/>
            <w:right w:val="single" w:sz="2" w:space="0" w:color="auto"/>
          </w:divBdr>
        </w:div>
        <w:div w:id="2082947133">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6.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207</Words>
  <Characters>1184</Characters>
  <Application>Microsoft Office Word</Application>
  <DocSecurity>0</DocSecurity>
  <Lines>9</Lines>
  <Paragraphs>2</Paragraphs>
  <ScaleCrop>false</ScaleCrop>
  <Company/>
  <LinksUpToDate>false</LinksUpToDate>
  <CharactersWithSpaces>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2023-12-13T03:23:00Z</dcterms:created>
  <dcterms:modified xsi:type="dcterms:W3CDTF">2023-12-13T03:42:00Z</dcterms:modified>
</cp:coreProperties>
</file>